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04" w:rsidRDefault="00F42E04" w:rsidP="00601237">
      <w:pPr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</w:p>
    <w:p w:rsidR="001C2033" w:rsidRDefault="001C2033" w:rsidP="001C2033">
      <w:pPr>
        <w:spacing w:after="0" w:line="240" w:lineRule="auto"/>
        <w:jc w:val="left"/>
        <w:rPr>
          <w:rFonts w:eastAsia="Times New Roman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Szak: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Gyógypedagógia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Szakirány: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Logopédia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Tanterv: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Gyógypedagógia (BA) Logopédia mintatanterv 2017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 tárgyak: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257"/>
        <w:gridCol w:w="3835"/>
        <w:gridCol w:w="530"/>
        <w:gridCol w:w="660"/>
        <w:gridCol w:w="634"/>
        <w:gridCol w:w="594"/>
        <w:gridCol w:w="425"/>
        <w:gridCol w:w="269"/>
        <w:gridCol w:w="5394"/>
      </w:tblGrid>
      <w:tr w:rsidR="001C2033" w:rsidTr="001C203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ssz.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elm.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gyak.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labor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bszf.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krp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br/>
              <w:t>követelmény</w:t>
            </w: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Bevezetés a logopédiába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Kognitív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Beszédsérültek kórtana és orvosi rehabilitációja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Általános és alkalmazott fonetika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LOGO 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AKNB_TTTM096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Beszédtechnika és retorika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Beszédsérültek pszichológiája és pszichodiagnosztikája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Logopédiai diagnosztika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Motoros képességfejlesztés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Nyelvfejlődési zavarok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Játékterápia és játékpedagógia a gyógypedagógiában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LOGO 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1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AKNB_TPTM024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Neurobiológia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AKNB_GPTM019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Gyermekpszichiátria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AKNB_GPTM025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Motoros beszédzavarok alapjai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beszédfolyamatosság zavarainak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AKNB_GPTM037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Artikulációs és fonológiai zavarok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Szociális képességek fejlesztésének módszertana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gyermekkori nyelészavarok és terápiái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LOGO 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Felnőttkori logopédiai ellátás és tanácsadás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8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AKNB_GPTM048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Fonációs zavarok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29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Komplex tanulási zavarok elmélete és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0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 rezonanciazavarok terápiája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1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 hetes gyakorlat LOGO 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2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AKNB_NKTM087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Neuro- és pszicholingvisztika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3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AKNB_GPTM055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Összefüggő gyakorlat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MINIMUM 205 KREDIT TELJESÍTÉSE ; a 2020-07-01 előtt kezdetteknek nincs</w:t>
            </w:r>
          </w:p>
        </w:tc>
      </w:tr>
      <w:tr w:rsidR="001C2033" w:rsidTr="001C2033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>Összes kreditpontszám: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 </w:t>
            </w:r>
          </w:p>
        </w:tc>
      </w:tr>
    </w:tbl>
    <w:p w:rsidR="001C2033" w:rsidRDefault="001C2033" w:rsidP="001C2033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Kötelezően választható tantárgycsoport</w:t>
      </w:r>
    </w:p>
    <w:tbl>
      <w:tblPr>
        <w:tblW w:w="141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40"/>
        <w:gridCol w:w="7668"/>
        <w:gridCol w:w="524"/>
        <w:gridCol w:w="649"/>
        <w:gridCol w:w="624"/>
        <w:gridCol w:w="587"/>
        <w:gridCol w:w="425"/>
        <w:gridCol w:w="1583"/>
      </w:tblGrid>
      <w:tr w:rsidR="001C2033" w:rsidTr="001C2033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ssz.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kód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elm.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gyak.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heti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labor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bszf.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krp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előtanulmányi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>követelmény</w:t>
            </w: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4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AKNB_GPTM068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Alaktan és mondattan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5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AKNB_NKTM061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angol nyelven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6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AKNB_NKTM063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francia nyelven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  <w:tr w:rsidR="001C2033" w:rsidTr="001C203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hyperlink r:id="rId37" w:tgtFrame="_blank" w:history="1">
              <w:r>
                <w:rPr>
                  <w:rStyle w:val="Hiperhivatkozs"/>
                  <w:rFonts w:ascii="Arial" w:hAnsi="Arial" w:cs="Arial"/>
                  <w:color w:val="E79E29"/>
                  <w:sz w:val="15"/>
                  <w:szCs w:val="15"/>
                </w:rPr>
                <w:t>AKNB_NKTM066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Nyelvi készségfejlesztés és tudatos kommunikáció a gyógypedagógiában német nyelven II.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EFE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033" w:rsidRDefault="001C2033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1C2033" w:rsidRPr="00601237" w:rsidRDefault="001C2033" w:rsidP="00601237"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EFEFE"/>
        </w:rPr>
        <w:t>A tanulmányok végéig a csoportból elvégzendő kreditek száma: 3</w:t>
      </w:r>
      <w:bookmarkStart w:id="0" w:name="_GoBack"/>
      <w:bookmarkEnd w:id="0"/>
    </w:p>
    <w:sectPr w:rsidR="001C2033" w:rsidRPr="00601237" w:rsidSect="00CD7B0C">
      <w:headerReference w:type="default" r:id="rId38"/>
      <w:footerReference w:type="default" r:id="rId39"/>
      <w:pgSz w:w="16838" w:h="11906" w:orient="landscape"/>
      <w:pgMar w:top="1843" w:right="1668" w:bottom="1417" w:left="141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16" w:rsidRDefault="00EA0716" w:rsidP="00826134">
      <w:pPr>
        <w:spacing w:after="0" w:line="240" w:lineRule="auto"/>
      </w:pPr>
      <w:r>
        <w:separator/>
      </w:r>
    </w:p>
  </w:endnote>
  <w:endnote w:type="continuationSeparator" w:id="0">
    <w:p w:rsidR="00EA0716" w:rsidRDefault="00EA071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468999"/>
      <w:docPartObj>
        <w:docPartGallery w:val="Page Numbers (Bottom of Page)"/>
        <w:docPartUnique/>
      </w:docPartObj>
    </w:sdtPr>
    <w:sdtContent>
      <w:p w:rsidR="00CD7B0C" w:rsidRDefault="00CD7B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33">
          <w:rPr>
            <w:noProof/>
          </w:rPr>
          <w:t>3</w:t>
        </w:r>
        <w:r>
          <w:fldChar w:fldCharType="end"/>
        </w:r>
      </w:p>
    </w:sdtContent>
  </w:sdt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16" w:rsidRDefault="00EA0716" w:rsidP="00826134">
      <w:pPr>
        <w:spacing w:after="0" w:line="240" w:lineRule="auto"/>
      </w:pPr>
      <w:r>
        <w:separator/>
      </w:r>
    </w:p>
  </w:footnote>
  <w:footnote w:type="continuationSeparator" w:id="0">
    <w:p w:rsidR="00EA0716" w:rsidRDefault="00EA071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-449580</wp:posOffset>
          </wp:positionV>
          <wp:extent cx="9037674" cy="10679430"/>
          <wp:effectExtent l="0" t="0" r="0" b="762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148" cy="1069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1E0"/>
    <w:multiLevelType w:val="hybridMultilevel"/>
    <w:tmpl w:val="54129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A8F"/>
    <w:multiLevelType w:val="hybridMultilevel"/>
    <w:tmpl w:val="1A4C2472"/>
    <w:lvl w:ilvl="0" w:tplc="0FE4F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BE3"/>
    <w:multiLevelType w:val="hybridMultilevel"/>
    <w:tmpl w:val="0E0AE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124E42"/>
    <w:rsid w:val="0013127F"/>
    <w:rsid w:val="001C2033"/>
    <w:rsid w:val="001F1BC6"/>
    <w:rsid w:val="00202373"/>
    <w:rsid w:val="00267D3B"/>
    <w:rsid w:val="002C6FB1"/>
    <w:rsid w:val="0035150E"/>
    <w:rsid w:val="0036347F"/>
    <w:rsid w:val="00397BD0"/>
    <w:rsid w:val="004B2A5B"/>
    <w:rsid w:val="005031E0"/>
    <w:rsid w:val="005126F9"/>
    <w:rsid w:val="005D4787"/>
    <w:rsid w:val="00601237"/>
    <w:rsid w:val="0062514A"/>
    <w:rsid w:val="007160FA"/>
    <w:rsid w:val="00717BB4"/>
    <w:rsid w:val="00754453"/>
    <w:rsid w:val="007B79D9"/>
    <w:rsid w:val="007C3F0D"/>
    <w:rsid w:val="00826134"/>
    <w:rsid w:val="00885CD4"/>
    <w:rsid w:val="00983B13"/>
    <w:rsid w:val="00A30687"/>
    <w:rsid w:val="00A63CA2"/>
    <w:rsid w:val="00AA68F8"/>
    <w:rsid w:val="00AF07BF"/>
    <w:rsid w:val="00B6514A"/>
    <w:rsid w:val="00B754AE"/>
    <w:rsid w:val="00C819C6"/>
    <w:rsid w:val="00CD7B0C"/>
    <w:rsid w:val="00CE6B16"/>
    <w:rsid w:val="00D10806"/>
    <w:rsid w:val="00DC1948"/>
    <w:rsid w:val="00E11ED3"/>
    <w:rsid w:val="00E8314B"/>
    <w:rsid w:val="00EA0716"/>
    <w:rsid w:val="00EC1243"/>
    <w:rsid w:val="00ED3129"/>
    <w:rsid w:val="00ED60D7"/>
    <w:rsid w:val="00EF2B3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1B6B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l"/>
    <w:rsid w:val="00CD7B0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D7B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tun.sze.hu/coursethematics/details/tid/AKNB_GPTM013" TargetMode="External"/><Relationship Id="rId13" Type="http://schemas.openxmlformats.org/officeDocument/2006/relationships/hyperlink" Target="https://neptun.sze.hu/coursethematics/details/tid/AKNB_GPTM023" TargetMode="External"/><Relationship Id="rId18" Type="http://schemas.openxmlformats.org/officeDocument/2006/relationships/hyperlink" Target="https://neptun.sze.hu/coursethematics/details/tid/AKNB_GPTM035" TargetMode="External"/><Relationship Id="rId26" Type="http://schemas.openxmlformats.org/officeDocument/2006/relationships/hyperlink" Target="https://neptun.sze.hu/coursethematics/details/tid/AKNB_GPTM046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neptun.sze.hu/coursethematics/details/tid/AKNB_GPTM025" TargetMode="External"/><Relationship Id="rId34" Type="http://schemas.openxmlformats.org/officeDocument/2006/relationships/hyperlink" Target="https://neptun.sze.hu/coursethematics/details/tid/AKNB_GPTM068" TargetMode="External"/><Relationship Id="rId7" Type="http://schemas.openxmlformats.org/officeDocument/2006/relationships/hyperlink" Target="https://neptun.sze.hu/coursethematics/details/tid/AKNB_GPTM012" TargetMode="External"/><Relationship Id="rId12" Type="http://schemas.openxmlformats.org/officeDocument/2006/relationships/hyperlink" Target="https://neptun.sze.hu/coursethematics/details/tid/AKNB_TTTM096" TargetMode="External"/><Relationship Id="rId17" Type="http://schemas.openxmlformats.org/officeDocument/2006/relationships/hyperlink" Target="https://neptun.sze.hu/coursethematics/details/tid/AKNB_GPTM032" TargetMode="External"/><Relationship Id="rId25" Type="http://schemas.openxmlformats.org/officeDocument/2006/relationships/hyperlink" Target="https://neptun.sze.hu/coursethematics/details/tid/AKNB_GPTM044" TargetMode="External"/><Relationship Id="rId33" Type="http://schemas.openxmlformats.org/officeDocument/2006/relationships/hyperlink" Target="https://neptun.sze.hu/coursethematics/details/tid/AKNB_GPTM055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eptun.sze.hu/coursethematics/details/tid/AKNB_GPTM027" TargetMode="External"/><Relationship Id="rId20" Type="http://schemas.openxmlformats.org/officeDocument/2006/relationships/hyperlink" Target="https://neptun.sze.hu/coursethematics/details/tid/AKNB_GPTM019" TargetMode="External"/><Relationship Id="rId29" Type="http://schemas.openxmlformats.org/officeDocument/2006/relationships/hyperlink" Target="https://neptun.sze.hu/coursethematics/details/tid/AKNB_GPTM05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ptun.sze.hu/coursethematics/details/tid/AKNB_GPTM022" TargetMode="External"/><Relationship Id="rId24" Type="http://schemas.openxmlformats.org/officeDocument/2006/relationships/hyperlink" Target="https://neptun.sze.hu/coursethematics/details/tid/AKNB_GPTM042" TargetMode="External"/><Relationship Id="rId32" Type="http://schemas.openxmlformats.org/officeDocument/2006/relationships/hyperlink" Target="https://neptun.sze.hu/coursethematics/details/tid/AKNB_NKTM087" TargetMode="External"/><Relationship Id="rId37" Type="http://schemas.openxmlformats.org/officeDocument/2006/relationships/hyperlink" Target="https://neptun.sze.hu/coursethematics/details/tid/AKNB_NKTM066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ptun.sze.hu/coursethematics/details/tid/AKNB_GPTM026" TargetMode="External"/><Relationship Id="rId23" Type="http://schemas.openxmlformats.org/officeDocument/2006/relationships/hyperlink" Target="https://neptun.sze.hu/coursethematics/details/tid/AKNB_GPTM037" TargetMode="External"/><Relationship Id="rId28" Type="http://schemas.openxmlformats.org/officeDocument/2006/relationships/hyperlink" Target="https://neptun.sze.hu/coursethematics/details/tid/AKNB_GPTM048" TargetMode="External"/><Relationship Id="rId36" Type="http://schemas.openxmlformats.org/officeDocument/2006/relationships/hyperlink" Target="https://neptun.sze.hu/coursethematics/details/tid/AKNB_NKTM063" TargetMode="External"/><Relationship Id="rId10" Type="http://schemas.openxmlformats.org/officeDocument/2006/relationships/hyperlink" Target="https://neptun.sze.hu/coursethematics/details/tid/AKNB_GPTM018" TargetMode="External"/><Relationship Id="rId19" Type="http://schemas.openxmlformats.org/officeDocument/2006/relationships/hyperlink" Target="https://neptun.sze.hu/coursethematics/details/tid/AKNB_TPTM024" TargetMode="External"/><Relationship Id="rId31" Type="http://schemas.openxmlformats.org/officeDocument/2006/relationships/hyperlink" Target="https://neptun.sze.hu/coursethematics/details/tid/AKNB_GPTM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ptun.sze.hu/coursethematics/details/tid/AKNB_GPTM014" TargetMode="External"/><Relationship Id="rId14" Type="http://schemas.openxmlformats.org/officeDocument/2006/relationships/hyperlink" Target="https://neptun.sze.hu/coursethematics/details/tid/AKNB_GPTM024" TargetMode="External"/><Relationship Id="rId22" Type="http://schemas.openxmlformats.org/officeDocument/2006/relationships/hyperlink" Target="https://neptun.sze.hu/coursethematics/details/tid/AKNB_GPTM036" TargetMode="External"/><Relationship Id="rId27" Type="http://schemas.openxmlformats.org/officeDocument/2006/relationships/hyperlink" Target="https://neptun.sze.hu/coursethematics/details/tid/AKNB_GPTM047" TargetMode="External"/><Relationship Id="rId30" Type="http://schemas.openxmlformats.org/officeDocument/2006/relationships/hyperlink" Target="https://neptun.sze.hu/coursethematics/details/tid/AKNB_GPTM052" TargetMode="External"/><Relationship Id="rId35" Type="http://schemas.openxmlformats.org/officeDocument/2006/relationships/hyperlink" Target="https://neptun.sze.hu/coursethematics/details/tid/AKNB_NKTM0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Lehner Melinda</cp:lastModifiedBy>
  <cp:revision>2</cp:revision>
  <dcterms:created xsi:type="dcterms:W3CDTF">2021-05-05T11:19:00Z</dcterms:created>
  <dcterms:modified xsi:type="dcterms:W3CDTF">2021-05-05T11:19:00Z</dcterms:modified>
</cp:coreProperties>
</file>